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E" w:rsidRDefault="005D582E">
      <w:pPr>
        <w:pStyle w:val="ConsPlusNormal"/>
        <w:widowControl/>
        <w:ind w:firstLine="540"/>
        <w:jc w:val="both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к Общим требованиям к порядку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составления, утверждения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и ведения бюджетных смет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бюджетных учреждений,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утвержденным Приказом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Министерства финансов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Российской Федерации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 xml:space="preserve">от 20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112н</w:t>
      </w:r>
    </w:p>
    <w:p w:rsidR="005D582E" w:rsidRDefault="005D582E">
      <w:pPr>
        <w:pStyle w:val="ConsPlusNormal"/>
        <w:widowControl/>
        <w:ind w:firstLine="0"/>
        <w:jc w:val="center"/>
        <w:outlineLvl w:val="1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</w:pPr>
      <w:r>
        <w:t xml:space="preserve">          СОГЛАСОВАНО                                  УТВЕРЖДАЮ</w:t>
      </w:r>
    </w:p>
    <w:p w:rsidR="005D582E" w:rsidRDefault="005D582E">
      <w:pPr>
        <w:pStyle w:val="ConsPlusNonformat"/>
        <w:widowControl/>
      </w:pPr>
      <w:r>
        <w:t xml:space="preserve">__________________________________        </w:t>
      </w:r>
      <w:r w:rsidR="00A44680">
        <w:t xml:space="preserve">   </w:t>
      </w:r>
      <w:r w:rsidR="00B31820">
        <w:t>Г</w:t>
      </w:r>
      <w:r w:rsidR="00A44680">
        <w:t>лав</w:t>
      </w:r>
      <w:r w:rsidR="00B31820">
        <w:t>а</w:t>
      </w:r>
      <w:r w:rsidR="00A44680">
        <w:t xml:space="preserve"> Администрации</w:t>
      </w:r>
    </w:p>
    <w:p w:rsidR="005D582E" w:rsidRDefault="005D582E">
      <w:pPr>
        <w:pStyle w:val="ConsPlusNonformat"/>
        <w:widowControl/>
      </w:pPr>
      <w:r>
        <w:t xml:space="preserve">  (наименование должности лица,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  <w:r>
        <w:t xml:space="preserve">  согласующего бюджетную смету;           </w:t>
      </w:r>
      <w:r w:rsidR="006C0DD4">
        <w:t xml:space="preserve">   </w:t>
      </w:r>
      <w:r w:rsidR="00A44680">
        <w:t>Муниципального Об</w:t>
      </w:r>
      <w:r w:rsidR="00B363DB">
        <w:t>р</w:t>
      </w:r>
      <w:r w:rsidR="00A44680">
        <w:t xml:space="preserve">азования </w:t>
      </w:r>
    </w:p>
    <w:p w:rsidR="005D582E" w:rsidRDefault="005D582E" w:rsidP="00B31820">
      <w:pPr>
        <w:pStyle w:val="ConsPlusNonformat"/>
        <w:widowControl/>
        <w:tabs>
          <w:tab w:val="center" w:pos="5245"/>
        </w:tabs>
      </w:pPr>
      <w:r>
        <w:t>___________</w:t>
      </w:r>
      <w:r w:rsidR="00A44680">
        <w:t xml:space="preserve">_______________________  </w:t>
      </w:r>
      <w:r w:rsidR="00B31820">
        <w:t xml:space="preserve">        </w:t>
      </w:r>
      <w:r w:rsidR="00A44680">
        <w:t xml:space="preserve"> </w:t>
      </w:r>
      <w:r w:rsidR="00B31820">
        <w:t>«</w:t>
      </w:r>
      <w:r w:rsidR="002757A4">
        <w:t>сельсовет Цудахарский</w:t>
      </w:r>
      <w:r w:rsidR="00B31820">
        <w:t>»</w:t>
      </w:r>
    </w:p>
    <w:p w:rsidR="005D582E" w:rsidRDefault="005D582E">
      <w:pPr>
        <w:pStyle w:val="ConsPlusNonformat"/>
        <w:widowControl/>
      </w:pPr>
      <w:r>
        <w:t xml:space="preserve">      наименование главного         </w:t>
      </w:r>
      <w:r w:rsidR="00A44680">
        <w:t xml:space="preserve">        </w:t>
      </w:r>
      <w:r w:rsidR="00411E49">
        <w:t xml:space="preserve"> </w:t>
      </w:r>
      <w:r w:rsidR="00A44680">
        <w:t>Левашинского района Р.Даге</w:t>
      </w:r>
      <w:r w:rsidR="006C0DD4">
        <w:t>с</w:t>
      </w:r>
      <w:r w:rsidR="00A44680">
        <w:t>тан</w:t>
      </w:r>
    </w:p>
    <w:p w:rsidR="005D582E" w:rsidRDefault="005D582E">
      <w:pPr>
        <w:pStyle w:val="ConsPlusNonformat"/>
        <w:widowControl/>
      </w:pPr>
      <w:r>
        <w:t xml:space="preserve">  распорядителя</w:t>
      </w:r>
      <w:r w:rsidR="00A44680">
        <w:t xml:space="preserve"> (распорядителя)             </w:t>
      </w:r>
    </w:p>
    <w:p w:rsidR="005D582E" w:rsidRDefault="005D582E">
      <w:pPr>
        <w:pStyle w:val="ConsPlusNonformat"/>
        <w:widowControl/>
      </w:pPr>
      <w:r>
        <w:t xml:space="preserve">  бюджетных средств; учреждения)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</w:p>
    <w:p w:rsidR="00A44680" w:rsidRDefault="005D582E">
      <w:pPr>
        <w:pStyle w:val="ConsPlusNonformat"/>
        <w:widowControl/>
      </w:pPr>
      <w:r>
        <w:t xml:space="preserve">___________ _____________________         </w:t>
      </w:r>
      <w:r w:rsidR="00A44680">
        <w:t xml:space="preserve">  </w:t>
      </w:r>
      <w:r>
        <w:t xml:space="preserve"> </w:t>
      </w:r>
      <w:r w:rsidR="00A44680">
        <w:t xml:space="preserve">__________     </w:t>
      </w:r>
      <w:r w:rsidR="002757A4">
        <w:t xml:space="preserve">Куршиев </w:t>
      </w:r>
      <w:r w:rsidR="00B31820">
        <w:t xml:space="preserve"> </w:t>
      </w:r>
      <w:r w:rsidR="002757A4">
        <w:t>Ш</w:t>
      </w:r>
      <w:r w:rsidR="00B31820">
        <w:t>.</w:t>
      </w:r>
      <w:r w:rsidR="002757A4">
        <w:t>К.</w:t>
      </w:r>
    </w:p>
    <w:p w:rsidR="005D582E" w:rsidRDefault="005D582E">
      <w:pPr>
        <w:pStyle w:val="ConsPlusNonformat"/>
        <w:widowControl/>
      </w:pPr>
      <w:r>
        <w:t xml:space="preserve"> (подпись)  (расшифровка подписи)          </w:t>
      </w:r>
      <w:r w:rsidR="00A44680">
        <w:t xml:space="preserve">   (подпись)          </w:t>
      </w:r>
    </w:p>
    <w:p w:rsidR="005D582E" w:rsidRDefault="005D582E">
      <w:pPr>
        <w:pStyle w:val="ConsPlusNonformat"/>
        <w:widowControl/>
      </w:pPr>
    </w:p>
    <w:p w:rsidR="005D582E" w:rsidRDefault="005D582E">
      <w:pPr>
        <w:pStyle w:val="ConsPlusNonformat"/>
        <w:widowControl/>
      </w:pPr>
      <w:r>
        <w:t xml:space="preserve">"__" ____________ 20__ г.                 </w:t>
      </w:r>
      <w:r w:rsidR="00FF280B">
        <w:t xml:space="preserve">   </w:t>
      </w:r>
    </w:p>
    <w:p w:rsidR="00B742DE" w:rsidRDefault="00B742DE">
      <w:pPr>
        <w:pStyle w:val="ConsPlusNonformat"/>
        <w:widowControl/>
      </w:pPr>
    </w:p>
    <w:p w:rsidR="00B742DE" w:rsidRDefault="00B742DE">
      <w:pPr>
        <w:pStyle w:val="ConsPlusNonformat"/>
        <w:widowControl/>
      </w:pPr>
    </w:p>
    <w:p w:rsidR="005D582E" w:rsidRDefault="005D582E">
      <w:pPr>
        <w:pStyle w:val="ConsPlusNonformat"/>
        <w:widowControl/>
      </w:pPr>
    </w:p>
    <w:p w:rsidR="005D582E" w:rsidRPr="00B742DE" w:rsidRDefault="005D582E">
      <w:pPr>
        <w:pStyle w:val="ConsPlusNonformat"/>
        <w:widowControl/>
        <w:rPr>
          <w:b/>
          <w:sz w:val="28"/>
          <w:szCs w:val="28"/>
        </w:rPr>
      </w:pPr>
      <w:r>
        <w:t xml:space="preserve">               </w:t>
      </w:r>
      <w:r w:rsidR="005C13A9">
        <w:t xml:space="preserve">         </w:t>
      </w:r>
      <w:r w:rsidR="005C13A9" w:rsidRPr="00B742DE">
        <w:rPr>
          <w:b/>
          <w:sz w:val="28"/>
          <w:szCs w:val="28"/>
        </w:rPr>
        <w:t>БЮДЖЕТНАЯ СМЕТА НА 201</w:t>
      </w:r>
      <w:r w:rsidR="00242F63">
        <w:rPr>
          <w:b/>
          <w:sz w:val="28"/>
          <w:szCs w:val="28"/>
        </w:rPr>
        <w:t>8</w:t>
      </w:r>
      <w:r w:rsidRPr="00B742DE">
        <w:rPr>
          <w:b/>
          <w:sz w:val="28"/>
          <w:szCs w:val="28"/>
        </w:rPr>
        <w:t xml:space="preserve"> ГОД</w:t>
      </w:r>
    </w:p>
    <w:p w:rsidR="005D582E" w:rsidRDefault="001A191E">
      <w:pPr>
        <w:pStyle w:val="ConsPlusNonformat"/>
        <w:widowControl/>
      </w:pPr>
      <w:r w:rsidRPr="00B742DE">
        <w:rPr>
          <w:b/>
          <w:sz w:val="24"/>
          <w:szCs w:val="24"/>
        </w:rPr>
        <w:t xml:space="preserve">                        от "</w:t>
      </w:r>
      <w:r w:rsidR="00B742DE" w:rsidRPr="00B742DE">
        <w:rPr>
          <w:b/>
          <w:sz w:val="24"/>
          <w:szCs w:val="24"/>
        </w:rPr>
        <w:t>18</w:t>
      </w:r>
      <w:r w:rsidRPr="00B742DE">
        <w:rPr>
          <w:b/>
          <w:sz w:val="24"/>
          <w:szCs w:val="24"/>
        </w:rPr>
        <w:t xml:space="preserve">" </w:t>
      </w:r>
      <w:r w:rsidR="00B742DE" w:rsidRPr="00B742DE">
        <w:rPr>
          <w:b/>
          <w:sz w:val="24"/>
          <w:szCs w:val="24"/>
        </w:rPr>
        <w:t>декабря</w:t>
      </w:r>
      <w:r w:rsidRPr="00B742DE">
        <w:rPr>
          <w:b/>
          <w:sz w:val="24"/>
          <w:szCs w:val="24"/>
        </w:rPr>
        <w:t xml:space="preserve"> 201</w:t>
      </w:r>
      <w:r w:rsidR="00FF280B" w:rsidRPr="00B742DE">
        <w:rPr>
          <w:b/>
          <w:sz w:val="24"/>
          <w:szCs w:val="24"/>
        </w:rPr>
        <w:t>7</w:t>
      </w:r>
      <w:r w:rsidR="005D582E">
        <w:t xml:space="preserve"> г.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│    КОДЫ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Форма по </w:t>
      </w:r>
      <w:hyperlink r:id="rId4" w:history="1">
        <w:r>
          <w:rPr>
            <w:color w:val="0000FF"/>
          </w:rPr>
          <w:t>ОКУД</w:t>
        </w:r>
      </w:hyperlink>
      <w:r>
        <w:t xml:space="preserve"> │  0501012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Дата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по ОКПО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>Получатель                                        по Перечню │            │</w:t>
      </w:r>
    </w:p>
    <w:p w:rsidR="005D582E" w:rsidRDefault="005C13A9">
      <w:pPr>
        <w:pStyle w:val="ConsPlusNonformat"/>
        <w:widowControl/>
        <w:jc w:val="both"/>
      </w:pPr>
      <w:r>
        <w:t>бюджетных средств</w:t>
      </w:r>
      <w:r w:rsidR="00B31820">
        <w:t xml:space="preserve">       </w:t>
      </w:r>
      <w:r w:rsidR="00D50B3A">
        <w:t xml:space="preserve">Муниципальное образование </w:t>
      </w:r>
      <w:r w:rsidR="00B31820">
        <w:t xml:space="preserve"> </w:t>
      </w:r>
      <w:r w:rsidR="005D582E">
        <w:t>(Реестру) │            │</w:t>
      </w:r>
    </w:p>
    <w:p w:rsidR="005D582E" w:rsidRDefault="00D50B3A">
      <w:pPr>
        <w:pStyle w:val="ConsPlusNonformat"/>
        <w:widowControl/>
        <w:jc w:val="both"/>
      </w:pPr>
      <w:r>
        <w:t xml:space="preserve">                </w:t>
      </w:r>
      <w:r w:rsidR="005D582E">
        <w:t xml:space="preserve">        </w:t>
      </w:r>
      <w:r w:rsidR="00B31820">
        <w:t>«</w:t>
      </w:r>
      <w:r w:rsidR="002757A4">
        <w:t>сельсовет Цудахарский</w:t>
      </w:r>
      <w:r w:rsidR="00B31820">
        <w:t>»</w:t>
      </w:r>
      <w:r w:rsidR="005D582E">
        <w:t xml:space="preserve">                                 </w:t>
      </w:r>
    </w:p>
    <w:p w:rsidR="005D582E" w:rsidRDefault="005D582E">
      <w:pPr>
        <w:pStyle w:val="ConsPlusNonformat"/>
        <w:widowControl/>
        <w:jc w:val="both"/>
      </w:pPr>
      <w:r>
        <w:t>Распорядитель                                     по Перечню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B31820">
        <w:t xml:space="preserve">     </w:t>
      </w:r>
      <w:r w:rsidR="005C13A9">
        <w:t xml:space="preserve"> М</w:t>
      </w:r>
      <w:r w:rsidR="00B31820">
        <w:t xml:space="preserve">униципальное образование   </w:t>
      </w:r>
      <w:r>
        <w:t>(Реестру)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</w:t>
      </w:r>
      <w:r w:rsidR="00B31820">
        <w:t>«</w:t>
      </w:r>
      <w:r w:rsidR="002757A4">
        <w:t>сельсовет Цудахарский</w:t>
      </w:r>
      <w:r w:rsidR="00B31820">
        <w:t>»</w:t>
      </w:r>
      <w:r>
        <w:t xml:space="preserve">                                      </w:t>
      </w:r>
    </w:p>
    <w:p w:rsidR="005D582E" w:rsidRDefault="005D582E">
      <w:pPr>
        <w:pStyle w:val="ConsPlusNonformat"/>
        <w:widowControl/>
        <w:jc w:val="both"/>
      </w:pPr>
      <w:r>
        <w:t>Главный распорядитель                                  по БК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</w:t>
      </w:r>
      <w:r>
        <w:t xml:space="preserve">     </w:t>
      </w:r>
      <w:r w:rsidR="005C13A9">
        <w:t xml:space="preserve">Муниципальное образование   </w:t>
      </w:r>
    </w:p>
    <w:p w:rsidR="005D582E" w:rsidRDefault="006C0DD4">
      <w:pPr>
        <w:pStyle w:val="ConsPlusNonformat"/>
        <w:widowControl/>
        <w:jc w:val="both"/>
      </w:pPr>
      <w:r>
        <w:t xml:space="preserve">                 </w:t>
      </w:r>
      <w:r w:rsidR="00B31820">
        <w:t xml:space="preserve">   </w:t>
      </w:r>
      <w:r w:rsidR="00ED1F30">
        <w:t xml:space="preserve">  </w:t>
      </w:r>
      <w:r w:rsidR="00B31820">
        <w:t>«</w:t>
      </w:r>
      <w:r w:rsidR="002757A4">
        <w:t>сельсовет Цудахарский</w:t>
      </w:r>
      <w:r w:rsidR="00B31820">
        <w:t xml:space="preserve">» </w:t>
      </w:r>
      <w:r w:rsidR="002757A4">
        <w:t xml:space="preserve">      </w:t>
      </w:r>
      <w:r w:rsidR="005D582E">
        <w:t>по</w:t>
      </w:r>
      <w:r w:rsidR="00B31820">
        <w:t xml:space="preserve"> </w:t>
      </w:r>
      <w:hyperlink r:id="rId5" w:history="1">
        <w:r w:rsidR="005D582E">
          <w:rPr>
            <w:color w:val="0000FF"/>
          </w:rPr>
          <w:t>ОКАТО</w:t>
        </w:r>
      </w:hyperlink>
      <w:r w:rsidR="005D582E"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>Наименование бюдж</w:t>
      </w:r>
      <w:r w:rsidR="00A44680">
        <w:t>ета Бюджет Муници</w:t>
      </w:r>
      <w:r w:rsidR="00396039">
        <w:t>п</w:t>
      </w:r>
      <w:r w:rsidR="00A44680">
        <w:t>ального образования</w:t>
      </w:r>
      <w:r w:rsidR="00B31820">
        <w:t xml:space="preserve">      </w:t>
      </w:r>
      <w:r>
        <w:t xml:space="preserve"> ├────────────┤</w:t>
      </w:r>
    </w:p>
    <w:p w:rsidR="005D582E" w:rsidRDefault="00B31820">
      <w:pPr>
        <w:pStyle w:val="ConsPlusNonformat"/>
        <w:widowControl/>
        <w:jc w:val="both"/>
      </w:pPr>
      <w:r>
        <w:t xml:space="preserve">                     </w:t>
      </w:r>
      <w:r w:rsidR="006C0DD4">
        <w:t xml:space="preserve"> </w:t>
      </w:r>
      <w:r>
        <w:t>«</w:t>
      </w:r>
      <w:r w:rsidR="002757A4">
        <w:t>сельсовет Цудахарский</w:t>
      </w:r>
      <w:r>
        <w:t xml:space="preserve">»  </w:t>
      </w:r>
      <w:r w:rsidR="002757A4">
        <w:t xml:space="preserve">      </w:t>
      </w:r>
      <w:r w:rsidR="00ED1F30">
        <w:t xml:space="preserve">по ОКЕИ </w:t>
      </w:r>
      <w:r w:rsidR="00213B5E">
        <w:t xml:space="preserve">      </w:t>
      </w:r>
      <w:hyperlink r:id="rId6" w:history="1">
        <w:r w:rsidR="005D582E">
          <w:rPr>
            <w:color w:val="0000FF"/>
          </w:rPr>
          <w:t>383</w:t>
        </w:r>
      </w:hyperlink>
      <w:r w:rsidR="00ED1F30">
        <w:t xml:space="preserve"> </w:t>
      </w:r>
      <w:r w:rsidR="005D582E">
        <w:t xml:space="preserve">   </w:t>
      </w:r>
      <w:r w:rsidR="00ED1F30">
        <w:t xml:space="preserve">       </w:t>
      </w:r>
    </w:p>
    <w:p w:rsidR="005D582E" w:rsidRDefault="005D582E">
      <w:pPr>
        <w:pStyle w:val="ConsPlusNonformat"/>
        <w:widowControl/>
        <w:jc w:val="both"/>
      </w:pPr>
      <w:r>
        <w:t>Единица измерения: руб.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по </w:t>
      </w:r>
      <w:hyperlink r:id="rId7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</w:t>
      </w:r>
      <w:r w:rsidR="00ED1F30">
        <w:t xml:space="preserve">                      </w:t>
      </w:r>
      <w:r>
        <w:t xml:space="preserve"> </w:t>
      </w:r>
      <w:r w:rsidR="00D50B3A">
        <w:t xml:space="preserve">                     </w:t>
      </w:r>
      <w:r>
        <w:t>└────────────┘</w:t>
      </w:r>
    </w:p>
    <w:p w:rsidR="005D582E" w:rsidRDefault="00ED1F30">
      <w:pPr>
        <w:pStyle w:val="ConsPlusNonformat"/>
        <w:widowControl/>
      </w:pPr>
      <w:r>
        <w:t xml:space="preserve">                 </w:t>
      </w:r>
    </w:p>
    <w:p w:rsidR="005D582E" w:rsidRPr="00B742DE" w:rsidRDefault="005D582E">
      <w:pPr>
        <w:pStyle w:val="ConsPlusNonformat"/>
        <w:widowControl/>
        <w:rPr>
          <w:b/>
          <w:sz w:val="28"/>
          <w:szCs w:val="28"/>
        </w:rPr>
      </w:pPr>
      <w:r w:rsidRPr="00B742DE">
        <w:rPr>
          <w:b/>
        </w:rPr>
        <w:t xml:space="preserve">                     </w:t>
      </w:r>
      <w:r w:rsidR="00B742DE">
        <w:rPr>
          <w:b/>
        </w:rPr>
        <w:t xml:space="preserve">                     </w:t>
      </w:r>
      <w:r w:rsidRPr="00B742DE">
        <w:rPr>
          <w:b/>
        </w:rPr>
        <w:t xml:space="preserve"> </w:t>
      </w:r>
      <w:r w:rsidR="00213B5E" w:rsidRPr="00B742DE">
        <w:rPr>
          <w:b/>
          <w:sz w:val="28"/>
          <w:szCs w:val="28"/>
        </w:rPr>
        <w:t>ВУС.</w:t>
      </w:r>
      <w:r w:rsidRPr="00B742DE">
        <w:rPr>
          <w:b/>
          <w:sz w:val="28"/>
          <w:szCs w:val="28"/>
        </w:rPr>
        <w:t xml:space="preserve">        </w:t>
      </w:r>
    </w:p>
    <w:p w:rsidR="005D582E" w:rsidRPr="00B742DE" w:rsidRDefault="005D582E">
      <w:pPr>
        <w:pStyle w:val="ConsPlusNormal"/>
        <w:widowControl/>
        <w:ind w:firstLine="0"/>
        <w:jc w:val="both"/>
        <w:outlineLvl w:val="1"/>
        <w:rPr>
          <w:b/>
        </w:rPr>
      </w:pPr>
    </w:p>
    <w:tbl>
      <w:tblPr>
        <w:tblStyle w:val="a3"/>
        <w:tblW w:w="11057" w:type="dxa"/>
        <w:tblInd w:w="-601" w:type="dxa"/>
        <w:tblLayout w:type="fixed"/>
        <w:tblLook w:val="01E0"/>
      </w:tblPr>
      <w:tblGrid>
        <w:gridCol w:w="2369"/>
        <w:gridCol w:w="716"/>
        <w:gridCol w:w="796"/>
        <w:gridCol w:w="797"/>
        <w:gridCol w:w="1634"/>
        <w:gridCol w:w="918"/>
        <w:gridCol w:w="709"/>
        <w:gridCol w:w="1242"/>
        <w:gridCol w:w="317"/>
        <w:gridCol w:w="1559"/>
      </w:tblGrid>
      <w:tr w:rsidR="00734443" w:rsidRPr="00B742DE" w:rsidTr="00EA2286">
        <w:trPr>
          <w:trHeight w:val="1124"/>
        </w:trPr>
        <w:tc>
          <w:tcPr>
            <w:tcW w:w="2369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Наименование показателя</w:t>
            </w:r>
          </w:p>
        </w:tc>
        <w:tc>
          <w:tcPr>
            <w:tcW w:w="716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Код</w:t>
            </w:r>
          </w:p>
          <w:p w:rsidR="00734443" w:rsidRPr="00B742DE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С</w:t>
            </w:r>
            <w:r w:rsidR="00734443" w:rsidRPr="00B742DE">
              <w:rPr>
                <w:b/>
              </w:rPr>
              <w:t>троки</w:t>
            </w:r>
          </w:p>
          <w:p w:rsidR="00D43A62" w:rsidRPr="00B742DE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Экон</w:t>
            </w:r>
          </w:p>
          <w:p w:rsidR="00D43A62" w:rsidRPr="00B742DE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класс</w:t>
            </w:r>
          </w:p>
        </w:tc>
        <w:tc>
          <w:tcPr>
            <w:tcW w:w="796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раздел</w:t>
            </w:r>
          </w:p>
        </w:tc>
        <w:tc>
          <w:tcPr>
            <w:tcW w:w="797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подраздел</w:t>
            </w:r>
          </w:p>
        </w:tc>
        <w:tc>
          <w:tcPr>
            <w:tcW w:w="1634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Целевая</w:t>
            </w:r>
          </w:p>
          <w:p w:rsidR="00734443" w:rsidRPr="00B742DE" w:rsidRDefault="00B31820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С</w:t>
            </w:r>
            <w:r w:rsidR="00734443" w:rsidRPr="00B742DE">
              <w:rPr>
                <w:b/>
              </w:rPr>
              <w:t>татья</w:t>
            </w:r>
            <w:r w:rsidRPr="00B742DE">
              <w:rPr>
                <w:b/>
              </w:rPr>
              <w:t xml:space="preserve">                      </w:t>
            </w:r>
          </w:p>
        </w:tc>
        <w:tc>
          <w:tcPr>
            <w:tcW w:w="918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Вид</w:t>
            </w:r>
          </w:p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расхода</w:t>
            </w:r>
          </w:p>
        </w:tc>
        <w:tc>
          <w:tcPr>
            <w:tcW w:w="709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КОСГУ</w:t>
            </w:r>
          </w:p>
        </w:tc>
        <w:tc>
          <w:tcPr>
            <w:tcW w:w="1242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Код анали</w:t>
            </w:r>
          </w:p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Тического</w:t>
            </w:r>
          </w:p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показателя</w:t>
            </w:r>
          </w:p>
        </w:tc>
        <w:tc>
          <w:tcPr>
            <w:tcW w:w="317" w:type="dxa"/>
          </w:tcPr>
          <w:p w:rsidR="00734443" w:rsidRPr="00B742DE" w:rsidRDefault="00734443" w:rsidP="00D43A6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34443" w:rsidRPr="00B742DE" w:rsidRDefault="00734443" w:rsidP="00715BF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Сумма</w:t>
            </w:r>
            <w:r w:rsidR="00396039" w:rsidRPr="00B742DE">
              <w:rPr>
                <w:b/>
              </w:rPr>
              <w:t xml:space="preserve"> в</w:t>
            </w:r>
          </w:p>
          <w:p w:rsidR="00734443" w:rsidRPr="00B742DE" w:rsidRDefault="00734443" w:rsidP="00715BF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рублях</w:t>
            </w:r>
          </w:p>
        </w:tc>
      </w:tr>
      <w:tr w:rsidR="00734443" w:rsidRPr="00B742DE" w:rsidTr="00EA2286">
        <w:trPr>
          <w:trHeight w:val="532"/>
        </w:trPr>
        <w:tc>
          <w:tcPr>
            <w:tcW w:w="2369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Заработная плата</w:t>
            </w:r>
          </w:p>
        </w:tc>
        <w:tc>
          <w:tcPr>
            <w:tcW w:w="716" w:type="dxa"/>
          </w:tcPr>
          <w:p w:rsidR="00734443" w:rsidRPr="00B742DE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211</w:t>
            </w:r>
          </w:p>
        </w:tc>
        <w:tc>
          <w:tcPr>
            <w:tcW w:w="796" w:type="dxa"/>
          </w:tcPr>
          <w:p w:rsidR="00734443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02</w:t>
            </w:r>
          </w:p>
        </w:tc>
        <w:tc>
          <w:tcPr>
            <w:tcW w:w="797" w:type="dxa"/>
          </w:tcPr>
          <w:p w:rsidR="00734443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03</w:t>
            </w:r>
          </w:p>
        </w:tc>
        <w:tc>
          <w:tcPr>
            <w:tcW w:w="1634" w:type="dxa"/>
          </w:tcPr>
          <w:p w:rsidR="00734443" w:rsidRPr="00B742DE" w:rsidRDefault="006A15C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9980151180</w:t>
            </w:r>
          </w:p>
        </w:tc>
        <w:tc>
          <w:tcPr>
            <w:tcW w:w="918" w:type="dxa"/>
          </w:tcPr>
          <w:p w:rsidR="00734443" w:rsidRPr="00B742DE" w:rsidRDefault="00423EF2" w:rsidP="00423EF2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121</w:t>
            </w:r>
          </w:p>
        </w:tc>
        <w:tc>
          <w:tcPr>
            <w:tcW w:w="709" w:type="dxa"/>
          </w:tcPr>
          <w:p w:rsidR="00734443" w:rsidRPr="00B742DE" w:rsidRDefault="00B742DE">
            <w:pPr>
              <w:pStyle w:val="ConsPlusNonformat"/>
              <w:widowControl/>
              <w:jc w:val="both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242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734443" w:rsidRPr="00B742DE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34443" w:rsidRPr="00B742DE" w:rsidRDefault="00B742DE">
            <w:pPr>
              <w:pStyle w:val="ConsPlusNonformat"/>
              <w:widowControl/>
              <w:jc w:val="both"/>
              <w:rPr>
                <w:b/>
              </w:rPr>
            </w:pPr>
            <w:r>
              <w:rPr>
                <w:b/>
              </w:rPr>
              <w:t>93702,00</w:t>
            </w:r>
          </w:p>
        </w:tc>
      </w:tr>
      <w:tr w:rsidR="00213B5E" w:rsidRPr="00B742DE" w:rsidTr="00EA2286">
        <w:trPr>
          <w:trHeight w:val="412"/>
        </w:trPr>
        <w:tc>
          <w:tcPr>
            <w:tcW w:w="236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lastRenderedPageBreak/>
              <w:t>Начисление на заработной платы</w:t>
            </w:r>
          </w:p>
        </w:tc>
        <w:tc>
          <w:tcPr>
            <w:tcW w:w="71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213</w:t>
            </w:r>
          </w:p>
        </w:tc>
        <w:tc>
          <w:tcPr>
            <w:tcW w:w="796" w:type="dxa"/>
          </w:tcPr>
          <w:p w:rsidR="00213B5E" w:rsidRPr="00B742DE" w:rsidRDefault="00213B5E" w:rsidP="00C023A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02</w:t>
            </w:r>
          </w:p>
        </w:tc>
        <w:tc>
          <w:tcPr>
            <w:tcW w:w="797" w:type="dxa"/>
          </w:tcPr>
          <w:p w:rsidR="00213B5E" w:rsidRPr="00B742DE" w:rsidRDefault="00213B5E" w:rsidP="00C023A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03</w:t>
            </w:r>
          </w:p>
        </w:tc>
        <w:tc>
          <w:tcPr>
            <w:tcW w:w="1634" w:type="dxa"/>
          </w:tcPr>
          <w:p w:rsidR="00213B5E" w:rsidRPr="00B742DE" w:rsidRDefault="006A15CE" w:rsidP="00C023A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9980151180</w:t>
            </w:r>
          </w:p>
        </w:tc>
        <w:tc>
          <w:tcPr>
            <w:tcW w:w="918" w:type="dxa"/>
          </w:tcPr>
          <w:p w:rsidR="00213B5E" w:rsidRPr="00B742DE" w:rsidRDefault="00423EF2" w:rsidP="00C023A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12</w:t>
            </w:r>
            <w:r w:rsidR="00B742DE">
              <w:rPr>
                <w:b/>
              </w:rPr>
              <w:t>9</w:t>
            </w:r>
          </w:p>
        </w:tc>
        <w:tc>
          <w:tcPr>
            <w:tcW w:w="709" w:type="dxa"/>
          </w:tcPr>
          <w:p w:rsidR="00213B5E" w:rsidRPr="00B742DE" w:rsidRDefault="00B742DE">
            <w:pPr>
              <w:pStyle w:val="ConsPlusNonformat"/>
              <w:widowControl/>
              <w:jc w:val="both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242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3B5E" w:rsidRPr="00B742DE" w:rsidRDefault="00B742DE">
            <w:pPr>
              <w:pStyle w:val="ConsPlusNonformat"/>
              <w:widowControl/>
              <w:jc w:val="both"/>
              <w:rPr>
                <w:b/>
              </w:rPr>
            </w:pPr>
            <w:r>
              <w:rPr>
                <w:b/>
              </w:rPr>
              <w:t>28298,00</w:t>
            </w:r>
          </w:p>
        </w:tc>
      </w:tr>
      <w:tr w:rsidR="00213B5E" w:rsidRPr="00B742DE" w:rsidTr="00EA2286">
        <w:trPr>
          <w:trHeight w:val="404"/>
        </w:trPr>
        <w:tc>
          <w:tcPr>
            <w:tcW w:w="2369" w:type="dxa"/>
          </w:tcPr>
          <w:p w:rsidR="00213B5E" w:rsidRPr="00B742DE" w:rsidRDefault="00213B5E" w:rsidP="00D43A62">
            <w:pPr>
              <w:pStyle w:val="ConsPlusNonformat"/>
              <w:widowControl/>
              <w:ind w:hanging="391"/>
              <w:jc w:val="both"/>
              <w:rPr>
                <w:b/>
              </w:rPr>
            </w:pPr>
            <w:r w:rsidRPr="00B742DE">
              <w:rPr>
                <w:b/>
              </w:rPr>
              <w:t>Прочие выплаты(Командировочные расходы)</w:t>
            </w:r>
          </w:p>
        </w:tc>
        <w:tc>
          <w:tcPr>
            <w:tcW w:w="71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212</w:t>
            </w:r>
          </w:p>
        </w:tc>
        <w:tc>
          <w:tcPr>
            <w:tcW w:w="79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13B5E" w:rsidRPr="00B742DE" w:rsidTr="00EA2286">
        <w:trPr>
          <w:trHeight w:val="423"/>
        </w:trPr>
        <w:tc>
          <w:tcPr>
            <w:tcW w:w="236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Услуги связи</w:t>
            </w:r>
          </w:p>
        </w:tc>
        <w:tc>
          <w:tcPr>
            <w:tcW w:w="71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221</w:t>
            </w:r>
          </w:p>
        </w:tc>
        <w:tc>
          <w:tcPr>
            <w:tcW w:w="79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13B5E" w:rsidRPr="00B742DE" w:rsidTr="00EA2286">
        <w:trPr>
          <w:trHeight w:val="416"/>
        </w:trPr>
        <w:tc>
          <w:tcPr>
            <w:tcW w:w="236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Услуги по содержанию имущества</w:t>
            </w:r>
          </w:p>
        </w:tc>
        <w:tc>
          <w:tcPr>
            <w:tcW w:w="71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225</w:t>
            </w:r>
          </w:p>
        </w:tc>
        <w:tc>
          <w:tcPr>
            <w:tcW w:w="79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13B5E" w:rsidRPr="00B742DE" w:rsidTr="00EA2286">
        <w:trPr>
          <w:trHeight w:val="422"/>
        </w:trPr>
        <w:tc>
          <w:tcPr>
            <w:tcW w:w="236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Прочие услуги</w:t>
            </w:r>
          </w:p>
        </w:tc>
        <w:tc>
          <w:tcPr>
            <w:tcW w:w="71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226</w:t>
            </w:r>
          </w:p>
        </w:tc>
        <w:tc>
          <w:tcPr>
            <w:tcW w:w="79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13B5E" w:rsidRPr="00B742DE" w:rsidTr="00EA2286">
        <w:trPr>
          <w:trHeight w:val="414"/>
        </w:trPr>
        <w:tc>
          <w:tcPr>
            <w:tcW w:w="236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Прочие расходы</w:t>
            </w:r>
          </w:p>
        </w:tc>
        <w:tc>
          <w:tcPr>
            <w:tcW w:w="71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290</w:t>
            </w:r>
          </w:p>
        </w:tc>
        <w:tc>
          <w:tcPr>
            <w:tcW w:w="796" w:type="dxa"/>
          </w:tcPr>
          <w:p w:rsidR="00213B5E" w:rsidRPr="00B742DE" w:rsidRDefault="00213B5E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13B5E" w:rsidRPr="00B742DE" w:rsidRDefault="00213B5E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13B5E" w:rsidRPr="00B742DE" w:rsidRDefault="00213B5E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213B5E" w:rsidRPr="00B742DE" w:rsidRDefault="00213B5E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13B5E" w:rsidRPr="00B742DE" w:rsidRDefault="00213B5E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13B5E" w:rsidRPr="00B742DE" w:rsidRDefault="00213B5E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13B5E" w:rsidRPr="00B742DE" w:rsidRDefault="00213B5E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3B5E" w:rsidRPr="00B742DE" w:rsidRDefault="00213B5E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13B5E" w:rsidRPr="00B742DE" w:rsidTr="00EA2286">
        <w:trPr>
          <w:trHeight w:val="1438"/>
        </w:trPr>
        <w:tc>
          <w:tcPr>
            <w:tcW w:w="236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Увеличение  стоимости основных средств</w:t>
            </w:r>
          </w:p>
        </w:tc>
        <w:tc>
          <w:tcPr>
            <w:tcW w:w="716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310</w:t>
            </w:r>
          </w:p>
        </w:tc>
        <w:tc>
          <w:tcPr>
            <w:tcW w:w="796" w:type="dxa"/>
          </w:tcPr>
          <w:p w:rsidR="00213B5E" w:rsidRPr="00B742DE" w:rsidRDefault="002757A4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02</w:t>
            </w:r>
          </w:p>
        </w:tc>
        <w:tc>
          <w:tcPr>
            <w:tcW w:w="797" w:type="dxa"/>
          </w:tcPr>
          <w:p w:rsidR="00213B5E" w:rsidRPr="00B742DE" w:rsidRDefault="002757A4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03</w:t>
            </w:r>
          </w:p>
        </w:tc>
        <w:tc>
          <w:tcPr>
            <w:tcW w:w="1634" w:type="dxa"/>
          </w:tcPr>
          <w:p w:rsidR="00213B5E" w:rsidRPr="00B742DE" w:rsidRDefault="006A15C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9980151180</w:t>
            </w:r>
          </w:p>
        </w:tc>
        <w:tc>
          <w:tcPr>
            <w:tcW w:w="918" w:type="dxa"/>
          </w:tcPr>
          <w:p w:rsidR="00213B5E" w:rsidRPr="00B742DE" w:rsidRDefault="00423EF2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242</w:t>
            </w:r>
          </w:p>
        </w:tc>
        <w:tc>
          <w:tcPr>
            <w:tcW w:w="70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13B5E" w:rsidRPr="00B742DE" w:rsidTr="00EA2286">
        <w:trPr>
          <w:trHeight w:val="554"/>
        </w:trPr>
        <w:tc>
          <w:tcPr>
            <w:tcW w:w="236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716" w:type="dxa"/>
          </w:tcPr>
          <w:p w:rsidR="00213B5E" w:rsidRPr="00B742DE" w:rsidRDefault="00713940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340</w:t>
            </w:r>
          </w:p>
        </w:tc>
        <w:tc>
          <w:tcPr>
            <w:tcW w:w="796" w:type="dxa"/>
          </w:tcPr>
          <w:p w:rsidR="00213B5E" w:rsidRPr="00B742DE" w:rsidRDefault="00232D44" w:rsidP="00C023A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02</w:t>
            </w:r>
          </w:p>
        </w:tc>
        <w:tc>
          <w:tcPr>
            <w:tcW w:w="797" w:type="dxa"/>
          </w:tcPr>
          <w:p w:rsidR="00213B5E" w:rsidRPr="00B742DE" w:rsidRDefault="00232D44" w:rsidP="00C023A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03</w:t>
            </w:r>
          </w:p>
        </w:tc>
        <w:tc>
          <w:tcPr>
            <w:tcW w:w="1634" w:type="dxa"/>
          </w:tcPr>
          <w:p w:rsidR="00213B5E" w:rsidRPr="00B742DE" w:rsidRDefault="006A15CE" w:rsidP="00C023A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9980151180</w:t>
            </w:r>
          </w:p>
        </w:tc>
        <w:tc>
          <w:tcPr>
            <w:tcW w:w="918" w:type="dxa"/>
          </w:tcPr>
          <w:p w:rsidR="00213B5E" w:rsidRPr="00B742DE" w:rsidRDefault="00423EF2" w:rsidP="00C023A6">
            <w:pPr>
              <w:pStyle w:val="ConsPlusNonformat"/>
              <w:widowControl/>
              <w:jc w:val="both"/>
              <w:rPr>
                <w:b/>
              </w:rPr>
            </w:pPr>
            <w:r w:rsidRPr="00B742DE">
              <w:rPr>
                <w:b/>
              </w:rPr>
              <w:t>244</w:t>
            </w:r>
          </w:p>
        </w:tc>
        <w:tc>
          <w:tcPr>
            <w:tcW w:w="70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3B5E" w:rsidRPr="00B742DE" w:rsidRDefault="00213B5E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</w:tbl>
    <w:p w:rsidR="00734443" w:rsidRPr="00B742DE" w:rsidRDefault="00734443">
      <w:pPr>
        <w:pStyle w:val="ConsPlusNonformat"/>
        <w:widowControl/>
        <w:jc w:val="both"/>
        <w:rPr>
          <w:b/>
        </w:rPr>
      </w:pPr>
      <w:r w:rsidRPr="00B742DE">
        <w:rPr>
          <w:b/>
        </w:rPr>
        <w:t>Итого по коду БК</w:t>
      </w:r>
      <w:r w:rsidR="00ED1F30" w:rsidRPr="00B742DE">
        <w:rPr>
          <w:b/>
        </w:rPr>
        <w:t xml:space="preserve"> </w:t>
      </w:r>
      <w:r w:rsidR="00D50B3A" w:rsidRPr="00B742DE">
        <w:rPr>
          <w:b/>
        </w:rPr>
        <w:t>–</w:t>
      </w:r>
      <w:r w:rsidRPr="00B742DE">
        <w:rPr>
          <w:b/>
        </w:rPr>
        <w:t xml:space="preserve"> </w:t>
      </w:r>
      <w:r w:rsidR="00D50B3A" w:rsidRPr="00B742DE">
        <w:rPr>
          <w:b/>
        </w:rPr>
        <w:t xml:space="preserve"> </w:t>
      </w:r>
      <w:r w:rsidRPr="00B742DE">
        <w:rPr>
          <w:b/>
        </w:rPr>
        <w:t xml:space="preserve">                           </w:t>
      </w:r>
      <w:r w:rsidR="00213B5E" w:rsidRPr="00B742DE">
        <w:rPr>
          <w:b/>
        </w:rPr>
        <w:t xml:space="preserve">                     ВСЕГ0- </w:t>
      </w:r>
      <w:r w:rsidR="00B742DE">
        <w:rPr>
          <w:b/>
        </w:rPr>
        <w:t>122000,00</w:t>
      </w:r>
    </w:p>
    <w:p w:rsidR="00734443" w:rsidRPr="00B742DE" w:rsidRDefault="00734443">
      <w:pPr>
        <w:pStyle w:val="ConsPlusNonformat"/>
        <w:widowControl/>
        <w:jc w:val="both"/>
        <w:rPr>
          <w:b/>
        </w:rPr>
      </w:pPr>
    </w:p>
    <w:p w:rsidR="00B53A32" w:rsidRPr="00B742DE" w:rsidRDefault="00B53A32" w:rsidP="00B53A32">
      <w:pPr>
        <w:pStyle w:val="ConsPlusNonformat"/>
        <w:widowControl/>
        <w:jc w:val="both"/>
        <w:rPr>
          <w:b/>
        </w:rPr>
      </w:pPr>
      <w:r w:rsidRPr="00B742DE">
        <w:rPr>
          <w:b/>
        </w:rPr>
        <w:t xml:space="preserve"> </w:t>
      </w:r>
    </w:p>
    <w:p w:rsidR="00B53A32" w:rsidRPr="00B742DE" w:rsidRDefault="00B53A32" w:rsidP="00B53A32">
      <w:pPr>
        <w:pStyle w:val="ConsPlusNonformat"/>
        <w:widowControl/>
        <w:jc w:val="both"/>
        <w:rPr>
          <w:b/>
        </w:rPr>
      </w:pPr>
    </w:p>
    <w:p w:rsidR="00B53A32" w:rsidRPr="00B742DE" w:rsidRDefault="00B53A32" w:rsidP="00B53A32">
      <w:pPr>
        <w:pStyle w:val="ConsPlusNonformat"/>
        <w:widowControl/>
        <w:jc w:val="both"/>
        <w:rPr>
          <w:b/>
        </w:rPr>
      </w:pPr>
      <w:r w:rsidRPr="00B742DE">
        <w:rPr>
          <w:b/>
        </w:rPr>
        <w:t xml:space="preserve">                            </w:t>
      </w:r>
    </w:p>
    <w:p w:rsidR="00B53A32" w:rsidRPr="00B742DE" w:rsidRDefault="00B53A32" w:rsidP="00B53A32">
      <w:pPr>
        <w:pStyle w:val="ConsPlusNonformat"/>
        <w:widowControl/>
        <w:jc w:val="both"/>
        <w:rPr>
          <w:b/>
        </w:rPr>
      </w:pPr>
    </w:p>
    <w:p w:rsidR="00B53A32" w:rsidRPr="00B742DE" w:rsidRDefault="00411E49" w:rsidP="00B53A32">
      <w:pPr>
        <w:pStyle w:val="ConsPlusNonformat"/>
        <w:widowControl/>
        <w:jc w:val="both"/>
        <w:rPr>
          <w:b/>
        </w:rPr>
      </w:pPr>
      <w:r w:rsidRPr="00B742DE">
        <w:rPr>
          <w:b/>
        </w:rPr>
        <w:t xml:space="preserve">  Глава адми</w:t>
      </w:r>
      <w:r w:rsidR="000C6E5A" w:rsidRPr="00B742DE">
        <w:rPr>
          <w:b/>
        </w:rPr>
        <w:t xml:space="preserve">нистрации                     </w:t>
      </w:r>
      <w:r w:rsidR="00B31820" w:rsidRPr="00B742DE">
        <w:rPr>
          <w:b/>
        </w:rPr>
        <w:t xml:space="preserve">               </w:t>
      </w:r>
      <w:r w:rsidR="000C6E5A" w:rsidRPr="00B742DE">
        <w:rPr>
          <w:b/>
        </w:rPr>
        <w:t xml:space="preserve"> </w:t>
      </w:r>
      <w:r w:rsidR="002757A4" w:rsidRPr="00B742DE">
        <w:rPr>
          <w:b/>
        </w:rPr>
        <w:t xml:space="preserve">Куршиев </w:t>
      </w:r>
      <w:r w:rsidR="00B31820" w:rsidRPr="00B742DE">
        <w:rPr>
          <w:b/>
        </w:rPr>
        <w:t>Ш.</w:t>
      </w:r>
      <w:r w:rsidR="002757A4" w:rsidRPr="00B742DE">
        <w:rPr>
          <w:b/>
        </w:rPr>
        <w:t>К.</w:t>
      </w:r>
    </w:p>
    <w:p w:rsidR="005D582E" w:rsidRPr="00B742DE" w:rsidRDefault="00B53A32">
      <w:pPr>
        <w:pStyle w:val="ConsPlusNonformat"/>
        <w:widowControl/>
        <w:jc w:val="both"/>
        <w:rPr>
          <w:b/>
        </w:rPr>
      </w:pPr>
      <w:r w:rsidRPr="00B742DE">
        <w:rPr>
          <w:b/>
        </w:rPr>
        <w:t xml:space="preserve">                      </w:t>
      </w:r>
      <w:r w:rsidR="00411E49" w:rsidRPr="00B742DE">
        <w:rPr>
          <w:b/>
        </w:rPr>
        <w:t xml:space="preserve">    </w:t>
      </w:r>
      <w:r w:rsidR="005D582E" w:rsidRPr="00B742DE">
        <w:rPr>
          <w:b/>
        </w:rPr>
        <w:t xml:space="preserve">                    </w:t>
      </w:r>
      <w:r w:rsidR="00A7191B" w:rsidRPr="00B742DE">
        <w:rPr>
          <w:b/>
        </w:rPr>
        <w:t xml:space="preserve"> </w:t>
      </w:r>
      <w:r w:rsidR="00411E49" w:rsidRPr="00B742DE">
        <w:rPr>
          <w:b/>
        </w:rPr>
        <w:t xml:space="preserve">    </w:t>
      </w:r>
      <w:r w:rsidR="005D582E" w:rsidRPr="00B742DE">
        <w:rPr>
          <w:b/>
        </w:rPr>
        <w:t xml:space="preserve">                                               </w:t>
      </w:r>
      <w:r w:rsidR="00A7191B" w:rsidRPr="00B742DE">
        <w:rPr>
          <w:b/>
        </w:rPr>
        <w:t xml:space="preserve">                </w:t>
      </w:r>
    </w:p>
    <w:p w:rsidR="005D582E" w:rsidRPr="00B742DE" w:rsidRDefault="005D582E" w:rsidP="00411E49">
      <w:pPr>
        <w:pStyle w:val="ConsPlusNonformat"/>
        <w:widowControl/>
        <w:jc w:val="both"/>
        <w:rPr>
          <w:b/>
        </w:rPr>
      </w:pPr>
      <w:r w:rsidRPr="00B742DE">
        <w:rPr>
          <w:b/>
        </w:rPr>
        <w:t xml:space="preserve">                                                               </w:t>
      </w:r>
      <w:r w:rsidR="00411E49" w:rsidRPr="00B742DE">
        <w:rPr>
          <w:b/>
        </w:rPr>
        <w:t xml:space="preserve">                  </w:t>
      </w:r>
    </w:p>
    <w:p w:rsidR="005D582E" w:rsidRPr="00B742DE" w:rsidRDefault="00B31820">
      <w:pPr>
        <w:pStyle w:val="ConsPlusNonformat"/>
        <w:widowControl/>
        <w:rPr>
          <w:b/>
        </w:rPr>
      </w:pPr>
      <w:r w:rsidRPr="00B742DE">
        <w:rPr>
          <w:b/>
        </w:rPr>
        <w:t xml:space="preserve">  </w:t>
      </w:r>
      <w:r w:rsidR="00411E49" w:rsidRPr="00B742DE">
        <w:rPr>
          <w:b/>
        </w:rPr>
        <w:t>Главный б</w:t>
      </w:r>
      <w:r w:rsidR="006C0DD4" w:rsidRPr="00B742DE">
        <w:rPr>
          <w:b/>
        </w:rPr>
        <w:t xml:space="preserve">ухгалтер                           </w:t>
      </w:r>
      <w:r w:rsidR="005D582E" w:rsidRPr="00B742DE">
        <w:rPr>
          <w:b/>
        </w:rPr>
        <w:t xml:space="preserve">            </w:t>
      </w:r>
      <w:r w:rsidR="002757A4" w:rsidRPr="00B742DE">
        <w:rPr>
          <w:b/>
        </w:rPr>
        <w:t xml:space="preserve"> Рабаданов </w:t>
      </w:r>
      <w:r w:rsidRPr="00B742DE">
        <w:rPr>
          <w:b/>
        </w:rPr>
        <w:t>Р.</w:t>
      </w:r>
      <w:r w:rsidR="002757A4" w:rsidRPr="00B742DE">
        <w:rPr>
          <w:b/>
        </w:rPr>
        <w:t>Г.</w:t>
      </w:r>
      <w:r w:rsidR="005D582E" w:rsidRPr="00B742DE">
        <w:rPr>
          <w:b/>
        </w:rPr>
        <w:t xml:space="preserve">                                            </w:t>
      </w:r>
      <w:r w:rsidR="00411E49" w:rsidRPr="00B742DE">
        <w:rPr>
          <w:b/>
        </w:rPr>
        <w:t xml:space="preserve">                        </w:t>
      </w:r>
    </w:p>
    <w:p w:rsidR="005D582E" w:rsidRPr="00B742DE" w:rsidRDefault="006C0DD4" w:rsidP="007B600A">
      <w:pPr>
        <w:pStyle w:val="ConsPlusNonformat"/>
        <w:widowControl/>
        <w:tabs>
          <w:tab w:val="left" w:pos="4755"/>
          <w:tab w:val="center" w:pos="5245"/>
        </w:tabs>
        <w:rPr>
          <w:b/>
        </w:rPr>
      </w:pPr>
      <w:r w:rsidRPr="00B742DE">
        <w:rPr>
          <w:b/>
        </w:rPr>
        <w:tab/>
        <w:t xml:space="preserve"> </w:t>
      </w:r>
    </w:p>
    <w:p w:rsidR="005D582E" w:rsidRPr="00B742DE" w:rsidRDefault="005D582E">
      <w:pPr>
        <w:pStyle w:val="ConsPlusNonformat"/>
        <w:widowControl/>
        <w:jc w:val="both"/>
        <w:rPr>
          <w:b/>
        </w:rPr>
      </w:pPr>
    </w:p>
    <w:sectPr w:rsidR="005D582E" w:rsidRPr="00B742DE" w:rsidSect="00A7191B">
      <w:pgSz w:w="11906" w:h="16838" w:code="9"/>
      <w:pgMar w:top="567" w:right="28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56EFF"/>
    <w:rsid w:val="00017288"/>
    <w:rsid w:val="00056EFF"/>
    <w:rsid w:val="000A5056"/>
    <w:rsid w:val="000C6E5A"/>
    <w:rsid w:val="000F7608"/>
    <w:rsid w:val="001A191E"/>
    <w:rsid w:val="00202A2C"/>
    <w:rsid w:val="00213B5E"/>
    <w:rsid w:val="00232D44"/>
    <w:rsid w:val="002374A1"/>
    <w:rsid w:val="00242F63"/>
    <w:rsid w:val="002757A4"/>
    <w:rsid w:val="00287DE7"/>
    <w:rsid w:val="00293527"/>
    <w:rsid w:val="00297E6C"/>
    <w:rsid w:val="002C6683"/>
    <w:rsid w:val="00365525"/>
    <w:rsid w:val="00396039"/>
    <w:rsid w:val="00411E49"/>
    <w:rsid w:val="00423EF2"/>
    <w:rsid w:val="00424079"/>
    <w:rsid w:val="005437DA"/>
    <w:rsid w:val="00573B37"/>
    <w:rsid w:val="005C13A9"/>
    <w:rsid w:val="005D582E"/>
    <w:rsid w:val="00633FD2"/>
    <w:rsid w:val="006A15CE"/>
    <w:rsid w:val="006C0DD4"/>
    <w:rsid w:val="006C57C4"/>
    <w:rsid w:val="007043CF"/>
    <w:rsid w:val="00713940"/>
    <w:rsid w:val="00715BF6"/>
    <w:rsid w:val="00734443"/>
    <w:rsid w:val="007A185C"/>
    <w:rsid w:val="007B600A"/>
    <w:rsid w:val="00911923"/>
    <w:rsid w:val="009C566C"/>
    <w:rsid w:val="009E093B"/>
    <w:rsid w:val="009E356C"/>
    <w:rsid w:val="009F6ED2"/>
    <w:rsid w:val="00A34894"/>
    <w:rsid w:val="00A44680"/>
    <w:rsid w:val="00A7191B"/>
    <w:rsid w:val="00A93893"/>
    <w:rsid w:val="00AC0ACB"/>
    <w:rsid w:val="00AF1F43"/>
    <w:rsid w:val="00AF79ED"/>
    <w:rsid w:val="00B235D6"/>
    <w:rsid w:val="00B31820"/>
    <w:rsid w:val="00B363DB"/>
    <w:rsid w:val="00B53A32"/>
    <w:rsid w:val="00B742DE"/>
    <w:rsid w:val="00C023A6"/>
    <w:rsid w:val="00D43A62"/>
    <w:rsid w:val="00D50B3A"/>
    <w:rsid w:val="00E14ED2"/>
    <w:rsid w:val="00EA2286"/>
    <w:rsid w:val="00ED1F30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C66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6C0D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B6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37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3610;fld=134;dst=100283" TargetMode="External"/><Relationship Id="rId5" Type="http://schemas.openxmlformats.org/officeDocument/2006/relationships/hyperlink" Target="consultantplus://offline/main?base=LAW;n=107426;fld=134" TargetMode="External"/><Relationship Id="rId4" Type="http://schemas.openxmlformats.org/officeDocument/2006/relationships/hyperlink" Target="consultantplus://offline/main?base=LAW;n=11253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>1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ConsultantPlus</dc:creator>
  <cp:lastModifiedBy>Zahraullah Shapieva</cp:lastModifiedBy>
  <cp:revision>2</cp:revision>
  <cp:lastPrinted>2018-02-06T13:14:00Z</cp:lastPrinted>
  <dcterms:created xsi:type="dcterms:W3CDTF">2018-02-14T12:57:00Z</dcterms:created>
  <dcterms:modified xsi:type="dcterms:W3CDTF">2018-02-14T12:57:00Z</dcterms:modified>
</cp:coreProperties>
</file>